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319" w:rsidRDefault="00BF1319" w:rsidP="00BF1319">
      <w:pPr>
        <w:jc w:val="both"/>
      </w:pPr>
      <w:r w:rsidRPr="002F164B">
        <w:rPr>
          <w:b/>
          <w:u w:val="single"/>
        </w:rPr>
        <w:t>PARA OS PAIS</w:t>
      </w:r>
    </w:p>
    <w:p w:rsidR="00BF1319" w:rsidRDefault="00BF1319" w:rsidP="00BF1319">
      <w:pPr>
        <w:jc w:val="both"/>
      </w:pPr>
      <w:r w:rsidRPr="002F164B">
        <w:rPr>
          <w:b/>
        </w:rPr>
        <w:t xml:space="preserve">O meu filho tem </w:t>
      </w:r>
      <w:proofErr w:type="spellStart"/>
      <w:r w:rsidRPr="002F164B">
        <w:rPr>
          <w:b/>
        </w:rPr>
        <w:t>Sindrome</w:t>
      </w:r>
      <w:proofErr w:type="spellEnd"/>
      <w:r w:rsidRPr="002F164B">
        <w:rPr>
          <w:b/>
        </w:rPr>
        <w:t xml:space="preserve"> de Angelman, e agora?</w:t>
      </w:r>
    </w:p>
    <w:p w:rsidR="00BF1319" w:rsidRDefault="00BF1319" w:rsidP="00BF1319">
      <w:pPr>
        <w:jc w:val="both"/>
      </w:pPr>
      <w:r>
        <w:t xml:space="preserve">Recebeu o diagnóstico que o seu filho/a tem </w:t>
      </w:r>
      <w:proofErr w:type="spellStart"/>
      <w:r>
        <w:t>Sindrome</w:t>
      </w:r>
      <w:proofErr w:type="spellEnd"/>
      <w:r>
        <w:t xml:space="preserve"> de Angelman e está perdido? É normal e natural. Nós também já passámos por isso, e foi a pensar nisso que criámos a ANGEL.</w:t>
      </w:r>
    </w:p>
    <w:p w:rsidR="00BF1319" w:rsidRDefault="00BF1319" w:rsidP="00BF1319">
      <w:pPr>
        <w:jc w:val="both"/>
      </w:pPr>
      <w:r>
        <w:t xml:space="preserve">Aqui ficam algumas dicas, sugestões, ideias que lhe podem vir a ser úteis. Caso tenha alguma questão </w:t>
      </w:r>
      <w:proofErr w:type="gramStart"/>
      <w:r>
        <w:t>especifica</w:t>
      </w:r>
      <w:proofErr w:type="gramEnd"/>
      <w:r>
        <w:t xml:space="preserve"> ou que não esteja abordada aqui, por favor não hesite em nos contactar. </w:t>
      </w:r>
    </w:p>
    <w:p w:rsidR="00BF1319" w:rsidRDefault="00BF1319" w:rsidP="00BF1319">
      <w:pPr>
        <w:jc w:val="both"/>
        <w:rPr>
          <w:b/>
        </w:rPr>
      </w:pPr>
    </w:p>
    <w:p w:rsidR="00BF1319" w:rsidRPr="00A8480E" w:rsidRDefault="00BF1319" w:rsidP="00BF1319">
      <w:pPr>
        <w:jc w:val="both"/>
        <w:rPr>
          <w:b/>
        </w:rPr>
      </w:pPr>
      <w:r w:rsidRPr="00A8480E">
        <w:rPr>
          <w:b/>
        </w:rPr>
        <w:t xml:space="preserve">10 Regras básicas para quando receber o diagnóstico de </w:t>
      </w:r>
      <w:proofErr w:type="spellStart"/>
      <w:r w:rsidRPr="00A8480E">
        <w:rPr>
          <w:b/>
        </w:rPr>
        <w:t>Sindrome</w:t>
      </w:r>
      <w:proofErr w:type="spellEnd"/>
      <w:r w:rsidRPr="00A8480E">
        <w:rPr>
          <w:b/>
        </w:rPr>
        <w:t xml:space="preserve"> de Angelman do seu filho </w:t>
      </w:r>
    </w:p>
    <w:p w:rsidR="00BF1319" w:rsidRDefault="00BF1319" w:rsidP="00BF1319">
      <w:pPr>
        <w:jc w:val="both"/>
      </w:pPr>
      <w:r>
        <w:t xml:space="preserve">1. Não está sozinho, somos muitas as </w:t>
      </w:r>
      <w:proofErr w:type="spellStart"/>
      <w:r>
        <w:t>familias</w:t>
      </w:r>
      <w:proofErr w:type="spellEnd"/>
      <w:r>
        <w:t xml:space="preserve"> com um filho do SA, em Portugal e no mundo; </w:t>
      </w:r>
    </w:p>
    <w:p w:rsidR="00BF1319" w:rsidRDefault="00BF1319" w:rsidP="00BF1319">
      <w:pPr>
        <w:jc w:val="both"/>
      </w:pPr>
      <w:r>
        <w:t>2. Não subestime o seu filho, ele é capaz de muito mais do que imagina;</w:t>
      </w:r>
    </w:p>
    <w:p w:rsidR="00BF1319" w:rsidRDefault="00BF1319" w:rsidP="00BF1319">
      <w:pPr>
        <w:jc w:val="both"/>
      </w:pPr>
      <w:r>
        <w:t>3. Trabalhe com consistência e perseverança, sobretudo dos 0 aos 6 anos (ver caixa sobre Intervenção Precoce);</w:t>
      </w:r>
    </w:p>
    <w:p w:rsidR="00BF1319" w:rsidRDefault="00BF1319" w:rsidP="00BF1319">
      <w:pPr>
        <w:jc w:val="both"/>
      </w:pPr>
      <w:r>
        <w:t xml:space="preserve">4. Aproveite o seu </w:t>
      </w:r>
      <w:proofErr w:type="spellStart"/>
      <w:r>
        <w:t>fascinio</w:t>
      </w:r>
      <w:proofErr w:type="spellEnd"/>
      <w:r>
        <w:t xml:space="preserve"> pela água e ofereça-lhe terapias na piscina; </w:t>
      </w:r>
    </w:p>
    <w:p w:rsidR="00BF1319" w:rsidRDefault="00BF1319" w:rsidP="00BF1319">
      <w:pPr>
        <w:jc w:val="both"/>
      </w:pPr>
      <w:r>
        <w:t xml:space="preserve">5. Não pense demasiado no futuro; viva o presente e desfrute das alegrias da </w:t>
      </w:r>
      <w:proofErr w:type="gramStart"/>
      <w:r>
        <w:t>infância ;</w:t>
      </w:r>
      <w:proofErr w:type="gramEnd"/>
    </w:p>
    <w:p w:rsidR="00BF1319" w:rsidRDefault="00BF1319" w:rsidP="00BF1319">
      <w:pPr>
        <w:jc w:val="both"/>
      </w:pPr>
      <w:r>
        <w:t xml:space="preserve">6. Não precisa de aumentar o volume da sua voz quando fala, não são surdos; </w:t>
      </w:r>
    </w:p>
    <w:p w:rsidR="00BF1319" w:rsidRDefault="00BF1319" w:rsidP="00BF1319">
      <w:pPr>
        <w:jc w:val="both"/>
      </w:pPr>
      <w:r>
        <w:t xml:space="preserve">7. Tenha cuidado com o que fala diante dele; ele percebe muito mais do que imaginamos. </w:t>
      </w:r>
    </w:p>
    <w:p w:rsidR="00BF1319" w:rsidRDefault="00BF1319" w:rsidP="00BF1319">
      <w:pPr>
        <w:jc w:val="both"/>
      </w:pPr>
      <w:r>
        <w:t xml:space="preserve">8. Cumpra as mesmas rotinas; saber o que vem a seguir dá-lhe segurança; </w:t>
      </w:r>
    </w:p>
    <w:p w:rsidR="00BF1319" w:rsidRDefault="00BF1319" w:rsidP="00BF1319">
      <w:pPr>
        <w:jc w:val="both"/>
      </w:pPr>
      <w:r>
        <w:t>9. Trate-o com normalidade, pois são “diferentes mas normais”;</w:t>
      </w:r>
    </w:p>
    <w:p w:rsidR="00BF1319" w:rsidRDefault="00BF1319" w:rsidP="00BF1319">
      <w:pPr>
        <w:jc w:val="both"/>
      </w:pPr>
      <w:r>
        <w:t>10. Aprenderá a viver com ele porque será impossível viver sem ele.</w:t>
      </w:r>
    </w:p>
    <w:p w:rsidR="00BF1319" w:rsidRDefault="00BF1319" w:rsidP="00BF1319">
      <w:pPr>
        <w:jc w:val="both"/>
      </w:pPr>
    </w:p>
    <w:p w:rsidR="00BF1319" w:rsidRDefault="00BF1319" w:rsidP="00BF1319">
      <w:pPr>
        <w:jc w:val="both"/>
      </w:pPr>
      <w:r w:rsidRPr="00264F23">
        <w:rPr>
          <w:b/>
          <w:u w:val="single"/>
        </w:rPr>
        <w:t xml:space="preserve">TER UM ANJO NA NOSSA FAMÍLIA </w:t>
      </w:r>
      <w:r w:rsidRPr="00675D44">
        <w:rPr>
          <w:b/>
          <w:u w:val="single"/>
        </w:rPr>
        <w:t>É:</w:t>
      </w:r>
    </w:p>
    <w:p w:rsidR="00BF1319" w:rsidRDefault="00BF1319" w:rsidP="00BF1319">
      <w:pPr>
        <w:jc w:val="both"/>
      </w:pPr>
      <w:r>
        <w:t xml:space="preserve"> •Desenvolver os melhores reflexos do mundo… para conseguir evitar que o prato voe da mesa de jantar ou para proteger-te de uma cotovelada inadvertida no nariz ou no queixo.</w:t>
      </w:r>
    </w:p>
    <w:p w:rsidR="00BF1319" w:rsidRDefault="00BF1319" w:rsidP="00BF1319">
      <w:pPr>
        <w:jc w:val="both"/>
      </w:pPr>
      <w:r>
        <w:t>•É chegares ao restaurante e a primeira coisa que fazes é colocar tudo na outra ponta da mesa, para que o teu anjo não destrua nada.</w:t>
      </w:r>
    </w:p>
    <w:p w:rsidR="00BF1319" w:rsidRDefault="00BF1319" w:rsidP="00BF1319">
      <w:pPr>
        <w:jc w:val="both"/>
      </w:pPr>
      <w:r>
        <w:t xml:space="preserve">•É aprender a pedir desculpa a estranhos, pelos abraços, </w:t>
      </w:r>
      <w:proofErr w:type="spellStart"/>
      <w:r>
        <w:t>espremidelas</w:t>
      </w:r>
      <w:proofErr w:type="spellEnd"/>
      <w:r>
        <w:t>, beliscões ou lambidelas que o teu anjo costuma oferecer.</w:t>
      </w:r>
    </w:p>
    <w:p w:rsidR="00BF1319" w:rsidRDefault="00BF1319" w:rsidP="00BF1319">
      <w:pPr>
        <w:jc w:val="both"/>
      </w:pPr>
      <w:r>
        <w:t xml:space="preserve">•É ter que de vez em quando comprar um pacote de pipocas ou um hamburger a alguém, só porque o teu anjo foi mais rápido que toda a gente e chegou lá primeiro. </w:t>
      </w:r>
    </w:p>
    <w:p w:rsidR="00BF1319" w:rsidRDefault="00BF1319" w:rsidP="00BF1319">
      <w:pPr>
        <w:jc w:val="both"/>
      </w:pPr>
      <w:r>
        <w:t xml:space="preserve">•É aprender a ser o melhor do mundo a </w:t>
      </w:r>
      <w:proofErr w:type="spellStart"/>
      <w:r>
        <w:t>tirar-nódoas</w:t>
      </w:r>
      <w:proofErr w:type="spellEnd"/>
      <w:r>
        <w:t xml:space="preserve">. </w:t>
      </w:r>
    </w:p>
    <w:p w:rsidR="00BF1319" w:rsidRDefault="00BF1319" w:rsidP="00BF1319">
      <w:pPr>
        <w:jc w:val="both"/>
      </w:pPr>
      <w:r>
        <w:lastRenderedPageBreak/>
        <w:t xml:space="preserve">•É nunca ouvir ninguém dizer “Síndrome de </w:t>
      </w:r>
      <w:proofErr w:type="spellStart"/>
      <w:r>
        <w:t>Angleman</w:t>
      </w:r>
      <w:proofErr w:type="spellEnd"/>
      <w:r>
        <w:t>, sei perfeitamente o que isso é!”, nem sequer em hospitais.</w:t>
      </w:r>
    </w:p>
    <w:p w:rsidR="00BF1319" w:rsidRDefault="00BF1319" w:rsidP="00BF1319">
      <w:pPr>
        <w:jc w:val="both"/>
      </w:pPr>
      <w:r>
        <w:t xml:space="preserve">•É não saber o que é uma boa noite de sono. </w:t>
      </w:r>
    </w:p>
    <w:p w:rsidR="00BF1319" w:rsidRDefault="00BF1319" w:rsidP="00BF1319">
      <w:pPr>
        <w:jc w:val="both"/>
      </w:pPr>
      <w:r>
        <w:t>•É ir a correr para a casa de banho, quando ouvimos a torneira aberta, a água a cair no chão e alguém a rir sem parar.</w:t>
      </w:r>
    </w:p>
    <w:p w:rsidR="00BF1319" w:rsidRDefault="00BF1319" w:rsidP="00BF1319">
      <w:pPr>
        <w:jc w:val="both"/>
      </w:pPr>
      <w:r>
        <w:t>•É aprender a deixar as portas da cozinha e da casa de banho sempre fechadas!</w:t>
      </w:r>
    </w:p>
    <w:p w:rsidR="00BF1319" w:rsidRDefault="00BF1319" w:rsidP="00BF1319">
      <w:pPr>
        <w:jc w:val="both"/>
      </w:pPr>
      <w:r>
        <w:t>•É aprender todos os dias a ser mais sensível, mais carinhoso e mais paciente.</w:t>
      </w:r>
    </w:p>
    <w:p w:rsidR="00BF1319" w:rsidRDefault="00BF1319" w:rsidP="00BF1319">
      <w:pPr>
        <w:jc w:val="both"/>
      </w:pPr>
      <w:r>
        <w:t>•É não conseguir, por mais que te esforces, tornar a tua casa à prova de anjo (há sempre alguma coisa que ele vai conseguir encontrar).</w:t>
      </w:r>
    </w:p>
    <w:p w:rsidR="00BF1319" w:rsidRDefault="00BF1319" w:rsidP="00BF1319">
      <w:pPr>
        <w:jc w:val="both"/>
      </w:pPr>
      <w:r>
        <w:t>•É saber que a comida no prato do lado, está sempre mais perto do que parece.</w:t>
      </w:r>
    </w:p>
    <w:p w:rsidR="00BF1319" w:rsidRDefault="00BF1319" w:rsidP="00BF1319">
      <w:pPr>
        <w:jc w:val="both"/>
      </w:pPr>
      <w:r>
        <w:t>•É saber que se algo foi deixado no chão vai ser lambido e mordido.</w:t>
      </w:r>
    </w:p>
    <w:p w:rsidR="00BF1319" w:rsidRDefault="00BF1319" w:rsidP="00BF1319">
      <w:pPr>
        <w:jc w:val="both"/>
      </w:pPr>
      <w:r>
        <w:t xml:space="preserve">•É aprender que se te deitares no chão, vais sofrer um ataque de </w:t>
      </w:r>
      <w:proofErr w:type="spellStart"/>
      <w:r>
        <w:t>wrestling</w:t>
      </w:r>
      <w:proofErr w:type="spellEnd"/>
    </w:p>
    <w:p w:rsidR="00BF1319" w:rsidRDefault="00BF1319" w:rsidP="00BF1319">
      <w:pPr>
        <w:jc w:val="both"/>
      </w:pPr>
      <w:r>
        <w:t>•É aprender a não te queixares!</w:t>
      </w:r>
    </w:p>
    <w:p w:rsidR="00BF1319" w:rsidRDefault="00BF1319" w:rsidP="00BF1319">
      <w:pPr>
        <w:jc w:val="both"/>
      </w:pPr>
      <w:r>
        <w:t xml:space="preserve">•É aprender a mudar a fralda só com uma mão, enquanto </w:t>
      </w:r>
      <w:proofErr w:type="gramStart"/>
      <w:r>
        <w:t>o seguras</w:t>
      </w:r>
      <w:proofErr w:type="gramEnd"/>
      <w:r>
        <w:t xml:space="preserve"> com a outra.</w:t>
      </w:r>
    </w:p>
    <w:p w:rsidR="00BF1319" w:rsidRDefault="00BF1319" w:rsidP="00BF1319">
      <w:pPr>
        <w:jc w:val="both"/>
      </w:pPr>
      <w:r>
        <w:t>•É descobrir que se usares o cabelo mais curto, ele tem mais dificuldade em puxá-lo!</w:t>
      </w:r>
    </w:p>
    <w:p w:rsidR="00BF1319" w:rsidRDefault="00BF1319" w:rsidP="00BF1319">
      <w:pPr>
        <w:jc w:val="both"/>
      </w:pPr>
      <w:r>
        <w:t>•É perceber que por mais alto que pareça que guardaste as coisas, nunca está suficientemente longe.</w:t>
      </w:r>
    </w:p>
    <w:p w:rsidR="00BF1319" w:rsidRDefault="00BF1319" w:rsidP="00BF1319">
      <w:pPr>
        <w:jc w:val="both"/>
      </w:pPr>
      <w:r>
        <w:t>•É saber que às vezes a televisão até é muito interessante às 4 da manhã!</w:t>
      </w:r>
    </w:p>
    <w:p w:rsidR="00BF1319" w:rsidRDefault="00BF1319" w:rsidP="00BF1319">
      <w:pPr>
        <w:jc w:val="both"/>
      </w:pPr>
      <w:r>
        <w:t>•É receber abraços a toda a hora.</w:t>
      </w:r>
    </w:p>
    <w:p w:rsidR="00BF1319" w:rsidRDefault="00BF1319" w:rsidP="00BF1319">
      <w:pPr>
        <w:jc w:val="both"/>
      </w:pPr>
    </w:p>
    <w:p w:rsidR="00BF1319" w:rsidRDefault="00BF1319" w:rsidP="00BF1319">
      <w:pPr>
        <w:jc w:val="both"/>
      </w:pPr>
      <w:r>
        <w:t>E mais importante…</w:t>
      </w:r>
    </w:p>
    <w:p w:rsidR="00BF1319" w:rsidRDefault="00BF1319" w:rsidP="00BF1319">
      <w:pPr>
        <w:jc w:val="both"/>
      </w:pPr>
    </w:p>
    <w:p w:rsidR="00BF1319" w:rsidRDefault="00BF1319" w:rsidP="00BF1319">
      <w:pPr>
        <w:jc w:val="both"/>
      </w:pPr>
      <w:r>
        <w:t>Ter um anjo na família, origina a que por vezes nos sintamos tristes, sozinhos e fatigados e sem forças para continuar. Mas nesse momento, pensamos nos sorrisos e abraços do nosso anjo e tudo muda. Há qualquer coisa na alegria que eles transmitem, que nos ajuda a continuar a lutar!</w:t>
      </w:r>
    </w:p>
    <w:p w:rsidR="002B106D" w:rsidRDefault="002B106D"/>
    <w:p w:rsidR="00BF1319" w:rsidRPr="007B553E" w:rsidRDefault="00BF1319" w:rsidP="00BF1319">
      <w:pPr>
        <w:jc w:val="both"/>
        <w:rPr>
          <w:b/>
        </w:rPr>
      </w:pPr>
      <w:r w:rsidRPr="007B553E">
        <w:rPr>
          <w:b/>
        </w:rPr>
        <w:t>Os seus Direitos</w:t>
      </w:r>
    </w:p>
    <w:p w:rsidR="00BF1319" w:rsidRDefault="00BF1319" w:rsidP="00BF1319">
      <w:pPr>
        <w:jc w:val="both"/>
      </w:pPr>
      <w:r w:rsidRPr="007B553E">
        <w:rPr>
          <w:u w:val="single"/>
        </w:rPr>
        <w:t>Prestações Sociais</w:t>
      </w:r>
      <w:r>
        <w:t>:</w:t>
      </w:r>
    </w:p>
    <w:p w:rsidR="00BF1319" w:rsidRDefault="00BF1319" w:rsidP="00BF1319">
      <w:pPr>
        <w:jc w:val="both"/>
      </w:pPr>
      <w:r>
        <w:t>Bonificação por deficiência;</w:t>
      </w:r>
    </w:p>
    <w:p w:rsidR="00BF1319" w:rsidRDefault="00BF1319" w:rsidP="00BF1319">
      <w:pPr>
        <w:jc w:val="both"/>
      </w:pPr>
      <w:r>
        <w:t>Subsídio de assistência a 3ª pessoa;</w:t>
      </w:r>
    </w:p>
    <w:p w:rsidR="00BF1319" w:rsidRDefault="00BF1319" w:rsidP="00BF1319">
      <w:pPr>
        <w:jc w:val="both"/>
      </w:pPr>
      <w:r>
        <w:lastRenderedPageBreak/>
        <w:t>Subsídio de frequência de estabelecimento de educação especial;</w:t>
      </w:r>
    </w:p>
    <w:p w:rsidR="00BF1319" w:rsidRDefault="00BF1319" w:rsidP="00BF1319">
      <w:pPr>
        <w:jc w:val="both"/>
      </w:pPr>
      <w:r>
        <w:t>Subsídio de assistência a filho com deficiência</w:t>
      </w:r>
    </w:p>
    <w:p w:rsidR="00BF1319" w:rsidRDefault="00BF1319" w:rsidP="00BF1319">
      <w:pPr>
        <w:jc w:val="both"/>
      </w:pPr>
    </w:p>
    <w:p w:rsidR="00BF1319" w:rsidRDefault="00BF1319" w:rsidP="00BF1319">
      <w:pPr>
        <w:jc w:val="both"/>
      </w:pPr>
      <w:r w:rsidRPr="007B553E">
        <w:rPr>
          <w:u w:val="single"/>
        </w:rPr>
        <w:t>Cuidados de saúde</w:t>
      </w:r>
      <w:r>
        <w:t>:</w:t>
      </w:r>
    </w:p>
    <w:p w:rsidR="00BF1319" w:rsidRDefault="00BF1319" w:rsidP="00BF1319">
      <w:pPr>
        <w:jc w:val="both"/>
      </w:pPr>
      <w:r>
        <w:t>Prioridade de atendimento nas unidades de saúde;</w:t>
      </w:r>
    </w:p>
    <w:p w:rsidR="00BF1319" w:rsidRDefault="00BF1319" w:rsidP="00BF1319">
      <w:pPr>
        <w:jc w:val="both"/>
      </w:pPr>
      <w:r>
        <w:t>Atestado Médico de Incapacidade Multiusos;</w:t>
      </w:r>
    </w:p>
    <w:p w:rsidR="00BF1319" w:rsidRDefault="00BF1319" w:rsidP="00BF1319">
      <w:pPr>
        <w:jc w:val="both"/>
      </w:pPr>
      <w:r>
        <w:t>Isenção do pagamento das taxas moderadoras</w:t>
      </w:r>
    </w:p>
    <w:p w:rsidR="00BF1319" w:rsidRDefault="00BF1319" w:rsidP="00BF1319">
      <w:pPr>
        <w:jc w:val="both"/>
      </w:pPr>
    </w:p>
    <w:p w:rsidR="00BF1319" w:rsidRDefault="00BF1319" w:rsidP="00BF1319">
      <w:pPr>
        <w:jc w:val="both"/>
      </w:pPr>
      <w:r w:rsidRPr="007B553E">
        <w:rPr>
          <w:u w:val="single"/>
        </w:rPr>
        <w:t>Educação</w:t>
      </w:r>
      <w:r>
        <w:t>:</w:t>
      </w:r>
    </w:p>
    <w:p w:rsidR="00BF1319" w:rsidRDefault="00BF1319" w:rsidP="00BF1319">
      <w:pPr>
        <w:jc w:val="both"/>
      </w:pPr>
      <w:r>
        <w:t>Intervenção Precoce na Infância;</w:t>
      </w:r>
    </w:p>
    <w:p w:rsidR="00BF1319" w:rsidRDefault="00BF1319" w:rsidP="00BF1319">
      <w:pPr>
        <w:jc w:val="both"/>
      </w:pPr>
      <w:r>
        <w:t>Prioridade de inscrição nos estabelecimentos de ensino;</w:t>
      </w:r>
    </w:p>
    <w:p w:rsidR="00BF1319" w:rsidRDefault="00BF1319" w:rsidP="00BF1319">
      <w:pPr>
        <w:jc w:val="both"/>
      </w:pPr>
      <w:r>
        <w:t>Beneficia de um Plano Educativo Especial</w:t>
      </w:r>
    </w:p>
    <w:p w:rsidR="00BF1319" w:rsidRPr="002F164B" w:rsidRDefault="00BF1319" w:rsidP="00BF1319">
      <w:pPr>
        <w:jc w:val="both"/>
      </w:pPr>
    </w:p>
    <w:p w:rsidR="00BF1319" w:rsidRDefault="00BF1319" w:rsidP="00BF1319">
      <w:pPr>
        <w:jc w:val="both"/>
        <w:rPr>
          <w:b/>
        </w:rPr>
      </w:pPr>
      <w:r w:rsidRPr="002F164B">
        <w:rPr>
          <w:b/>
        </w:rPr>
        <w:t>Legislação</w:t>
      </w:r>
    </w:p>
    <w:p w:rsidR="00BF1319" w:rsidRPr="002F164B" w:rsidRDefault="00BF1319" w:rsidP="00BF1319">
      <w:pPr>
        <w:jc w:val="both"/>
      </w:pPr>
      <w:r w:rsidRPr="002F164B">
        <w:t>DL nº 281/</w:t>
      </w:r>
      <w:proofErr w:type="gramStart"/>
      <w:r w:rsidRPr="002F164B">
        <w:t>2009–</w:t>
      </w:r>
      <w:proofErr w:type="gramEnd"/>
      <w:r w:rsidRPr="002F164B">
        <w:t xml:space="preserve"> Cria o Sistema Nacional de Intervenção Precoce na Infância</w:t>
      </w:r>
    </w:p>
    <w:p w:rsidR="00BF1319" w:rsidRPr="002F164B" w:rsidRDefault="00BF1319" w:rsidP="00BF1319">
      <w:pPr>
        <w:jc w:val="both"/>
      </w:pPr>
      <w:r w:rsidRPr="002F164B">
        <w:t>DL nº 3/</w:t>
      </w:r>
      <w:proofErr w:type="gramStart"/>
      <w:r w:rsidRPr="002F164B">
        <w:t>2008–</w:t>
      </w:r>
      <w:proofErr w:type="gramEnd"/>
      <w:r w:rsidRPr="002F164B">
        <w:t xml:space="preserve"> Define os apoios especializado a prestar a crianças com NEE</w:t>
      </w:r>
    </w:p>
    <w:p w:rsidR="00BF1319" w:rsidRPr="002F164B" w:rsidRDefault="00BF1319" w:rsidP="00BF1319">
      <w:pPr>
        <w:jc w:val="both"/>
      </w:pPr>
      <w:r w:rsidRPr="002F164B">
        <w:t>DL nº 133-B/</w:t>
      </w:r>
      <w:proofErr w:type="gramStart"/>
      <w:r w:rsidRPr="002F164B">
        <w:t>97–</w:t>
      </w:r>
      <w:proofErr w:type="gramEnd"/>
      <w:r w:rsidRPr="002F164B">
        <w:t xml:space="preserve"> Define a </w:t>
      </w:r>
      <w:proofErr w:type="spellStart"/>
      <w:r w:rsidRPr="002F164B">
        <w:t>protecção</w:t>
      </w:r>
      <w:proofErr w:type="spellEnd"/>
      <w:r w:rsidRPr="002F164B">
        <w:t xml:space="preserve"> de encargos familiares</w:t>
      </w:r>
    </w:p>
    <w:p w:rsidR="00BF1319" w:rsidRPr="002F164B" w:rsidRDefault="00BF1319" w:rsidP="00BF1319">
      <w:pPr>
        <w:jc w:val="both"/>
      </w:pPr>
      <w:r w:rsidRPr="002F164B">
        <w:t>DL nº 38/</w:t>
      </w:r>
      <w:proofErr w:type="gramStart"/>
      <w:r w:rsidRPr="002F164B">
        <w:t>2004–</w:t>
      </w:r>
      <w:proofErr w:type="gramEnd"/>
      <w:r w:rsidRPr="002F164B">
        <w:t xml:space="preserve"> Define as bases gerais do regime jurídico da prevenção, habitação, reabilitação e participação da pessoa com deficiência</w:t>
      </w:r>
    </w:p>
    <w:p w:rsidR="00BF1319" w:rsidRPr="002F164B" w:rsidRDefault="00BF1319" w:rsidP="00BF1319">
      <w:pPr>
        <w:jc w:val="both"/>
      </w:pPr>
      <w:r w:rsidRPr="002F164B">
        <w:t>DL nº 135/</w:t>
      </w:r>
      <w:proofErr w:type="gramStart"/>
      <w:r w:rsidRPr="002F164B">
        <w:t>99–</w:t>
      </w:r>
      <w:proofErr w:type="gramEnd"/>
      <w:r w:rsidRPr="002F164B">
        <w:t xml:space="preserve"> Estabelece as medidas de acolhimento e atendimento dos cidadãos (artigo 9º-prioridades de atendimento)</w:t>
      </w:r>
    </w:p>
    <w:p w:rsidR="00BF1319" w:rsidRPr="002F164B" w:rsidRDefault="00BF1319" w:rsidP="00BF1319">
      <w:pPr>
        <w:jc w:val="both"/>
      </w:pPr>
      <w:r w:rsidRPr="002F164B">
        <w:t>Convenção dos direitos das pessoas com deficiência-2006</w:t>
      </w:r>
    </w:p>
    <w:p w:rsidR="00BF1319" w:rsidRDefault="00BF1319" w:rsidP="00BF1319">
      <w:pPr>
        <w:jc w:val="both"/>
        <w:rPr>
          <w:b/>
        </w:rPr>
      </w:pPr>
    </w:p>
    <w:p w:rsidR="00BF1319" w:rsidRDefault="00BF1319" w:rsidP="00BF1319">
      <w:pPr>
        <w:jc w:val="both"/>
      </w:pPr>
      <w:r w:rsidRPr="007B553E">
        <w:rPr>
          <w:b/>
        </w:rPr>
        <w:t>Intervenção Precoce</w:t>
      </w:r>
      <w:r>
        <w:t xml:space="preserve"> (crianças dos 0 aos 6 anos de idade)</w:t>
      </w:r>
    </w:p>
    <w:p w:rsidR="00BF1319" w:rsidRDefault="00BF1319" w:rsidP="00BF1319">
      <w:pPr>
        <w:jc w:val="both"/>
      </w:pPr>
      <w:r>
        <w:t>A intervenção Precoce é um conjunto de serviços/apoios para crianças e as suas famílias.</w:t>
      </w:r>
    </w:p>
    <w:p w:rsidR="00BF1319" w:rsidRDefault="00BF1319" w:rsidP="00BF1319">
      <w:pPr>
        <w:jc w:val="both"/>
      </w:pPr>
      <w:proofErr w:type="gramStart"/>
      <w:r>
        <w:t>abrange</w:t>
      </w:r>
      <w:proofErr w:type="gramEnd"/>
      <w:r>
        <w:t xml:space="preserve"> crianças entre os 0-6 anos, com alterações nas funções ou estruturas do corpo que limitam a participação nas </w:t>
      </w:r>
      <w:proofErr w:type="spellStart"/>
      <w:r>
        <w:t>actividades</w:t>
      </w:r>
      <w:proofErr w:type="spellEnd"/>
      <w:r>
        <w:t xml:space="preserve"> típicas para a </w:t>
      </w:r>
      <w:proofErr w:type="spellStart"/>
      <w:r>
        <w:t>respectiva</w:t>
      </w:r>
      <w:proofErr w:type="spellEnd"/>
      <w:r>
        <w:t xml:space="preserve"> idade e contexto social ou risco grave de atraso de desenvolvimento.</w:t>
      </w:r>
    </w:p>
    <w:p w:rsidR="00BF1319" w:rsidRDefault="00BF1319" w:rsidP="00BF1319">
      <w:pPr>
        <w:jc w:val="both"/>
      </w:pPr>
      <w:r>
        <w:lastRenderedPageBreak/>
        <w:t>Para que o seu filho beneficie da Intervenção Precoce deverá sinalizá-lo à Equipa Local de Intervenção Precoce através do Hospital; Centro de Saúde; Escola...</w:t>
      </w:r>
    </w:p>
    <w:p w:rsidR="00BF1319" w:rsidRDefault="00BF1319" w:rsidP="00BF1319">
      <w:pPr>
        <w:jc w:val="both"/>
      </w:pPr>
      <w:r>
        <w:t>Porque intervir precocemente aumenta o potencial de desenvolvimento da criança…</w:t>
      </w:r>
    </w:p>
    <w:p w:rsidR="00BF1319" w:rsidRDefault="00BF1319" w:rsidP="00BF1319">
      <w:pPr>
        <w:jc w:val="both"/>
      </w:pPr>
      <w:r>
        <w:t>Porque proporciona apoio psicossocial à família….</w:t>
      </w:r>
    </w:p>
    <w:p w:rsidR="00BF1319" w:rsidRDefault="00BF1319" w:rsidP="00BF1319">
      <w:pPr>
        <w:jc w:val="both"/>
      </w:pPr>
      <w:r>
        <w:t>Porque maximiza os benefícios da inclusão social em idade pré-escolar...</w:t>
      </w:r>
    </w:p>
    <w:p w:rsidR="00BF1319" w:rsidRDefault="00BF1319" w:rsidP="00BF1319">
      <w:pPr>
        <w:jc w:val="both"/>
      </w:pPr>
      <w:r>
        <w:t xml:space="preserve">A INTERVENÇÃO </w:t>
      </w:r>
      <w:proofErr w:type="gramStart"/>
      <w:r>
        <w:t>PRECOCE  É</w:t>
      </w:r>
      <w:proofErr w:type="gramEnd"/>
      <w:r>
        <w:t xml:space="preserve"> URGENTE</w:t>
      </w:r>
    </w:p>
    <w:p w:rsidR="00BF1319" w:rsidRDefault="00BF1319">
      <w:bookmarkStart w:id="0" w:name="_GoBack"/>
      <w:bookmarkEnd w:id="0"/>
    </w:p>
    <w:sectPr w:rsidR="00BF1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19"/>
    <w:rsid w:val="002B106D"/>
    <w:rsid w:val="00B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55BE3-6A5F-4364-9525-3383C6D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319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828</Words>
  <Characters>4472</Characters>
  <Application>Microsoft Office Word</Application>
  <DocSecurity>0</DocSecurity>
  <Lines>37</Lines>
  <Paragraphs>10</Paragraphs>
  <ScaleCrop>false</ScaleCrop>
  <Company/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MDuarte</dc:creator>
  <cp:keywords/>
  <dc:description/>
  <cp:lastModifiedBy>MDuarte</cp:lastModifiedBy>
  <cp:revision>1</cp:revision>
  <dcterms:created xsi:type="dcterms:W3CDTF">2014-10-08T15:13:00Z</dcterms:created>
  <dcterms:modified xsi:type="dcterms:W3CDTF">2014-10-08T15:15:00Z</dcterms:modified>
</cp:coreProperties>
</file>